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92" w:rsidRPr="00D40941" w:rsidRDefault="00E34692" w:rsidP="00D40941">
      <w:pPr>
        <w:pStyle w:val="Nzev"/>
        <w:jc w:val="both"/>
        <w:outlineLvl w:val="0"/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</w:pPr>
      <w:r w:rsidRPr="00D40941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příloha </w:t>
      </w:r>
      <w:r w:rsidR="00BA01E4" w:rsidRPr="00D40941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č. </w:t>
      </w:r>
      <w:r w:rsidR="002D0237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2</w:t>
      </w:r>
      <w:r w:rsidR="00BA01E4" w:rsidRPr="00D40941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</w:t>
      </w:r>
      <w:r w:rsidR="008E26B1" w:rsidRPr="00D40941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smlouvy </w:t>
      </w:r>
      <w:r w:rsidRPr="00D40941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- ceník balicího materiálu</w:t>
      </w:r>
    </w:p>
    <w:p w:rsidR="008D14E3" w:rsidRPr="00946229" w:rsidRDefault="008D14E3" w:rsidP="00E34692">
      <w:pPr>
        <w:jc w:val="both"/>
        <w:rPr>
          <w:rFonts w:ascii="Calibri" w:hAnsi="Calibri"/>
          <w:sz w:val="22"/>
          <w:szCs w:val="22"/>
        </w:rPr>
      </w:pPr>
    </w:p>
    <w:p w:rsidR="005E6321" w:rsidRPr="00445BD7" w:rsidRDefault="005E6321" w:rsidP="00E34692">
      <w:pPr>
        <w:jc w:val="both"/>
        <w:rPr>
          <w:rFonts w:ascii="Calibri" w:hAnsi="Calibri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"/>
        <w:gridCol w:w="3697"/>
        <w:gridCol w:w="1151"/>
        <w:gridCol w:w="1200"/>
        <w:gridCol w:w="643"/>
        <w:gridCol w:w="1776"/>
      </w:tblGrid>
      <w:tr w:rsidR="00445BD7" w:rsidRPr="00445BD7" w:rsidTr="00445BD7">
        <w:trPr>
          <w:trHeight w:val="1045"/>
          <w:jc w:val="center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Pol.č</w:t>
            </w:r>
            <w:proofErr w:type="spellEnd"/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20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45BD7">
              <w:rPr>
                <w:rFonts w:ascii="Calibri" w:hAnsi="Calibri" w:cs="Arial"/>
                <w:b/>
                <w:bCs/>
                <w:sz w:val="20"/>
                <w:szCs w:val="20"/>
              </w:rPr>
              <w:t>Druh materiálu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45BD7">
              <w:rPr>
                <w:rFonts w:ascii="Calibri" w:hAnsi="Calibri" w:cs="Arial"/>
                <w:b/>
                <w:bCs/>
                <w:sz w:val="20"/>
                <w:szCs w:val="20"/>
              </w:rPr>
              <w:t>Koupě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45BD7">
              <w:rPr>
                <w:rFonts w:ascii="Calibri" w:hAnsi="Calibri" w:cs="Arial"/>
                <w:b/>
                <w:bCs/>
                <w:sz w:val="20"/>
                <w:szCs w:val="20"/>
              </w:rPr>
              <w:t>Zapůjčení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45BD7">
              <w:rPr>
                <w:rFonts w:ascii="Calibri" w:hAnsi="Calibri" w:cs="Arial"/>
                <w:b/>
                <w:bCs/>
                <w:sz w:val="20"/>
                <w:szCs w:val="20"/>
              </w:rPr>
              <w:t>MJ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45BD7">
              <w:rPr>
                <w:rFonts w:ascii="Calibri" w:hAnsi="Calibri" w:cs="Arial"/>
                <w:b/>
                <w:bCs/>
                <w:sz w:val="20"/>
                <w:szCs w:val="20"/>
              </w:rPr>
              <w:t>Max. doba zapůjčení (počet kalendářních dnů od podpisu protokolu o převzetí materiálu Objednatelem)</w:t>
            </w:r>
          </w:p>
        </w:tc>
      </w:tr>
      <w:tr w:rsidR="00445BD7" w:rsidRPr="00445BD7" w:rsidTr="00445BD7">
        <w:trPr>
          <w:trHeight w:val="255"/>
          <w:jc w:val="center"/>
        </w:trPr>
        <w:tc>
          <w:tcPr>
            <w:tcW w:w="3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BD7" w:rsidRPr="00445BD7" w:rsidRDefault="00445B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0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445B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2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45BD7">
              <w:rPr>
                <w:rFonts w:ascii="Calibri" w:hAnsi="Calibri" w:cs="Arial"/>
                <w:b/>
                <w:bCs/>
                <w:sz w:val="20"/>
                <w:szCs w:val="20"/>
              </w:rPr>
              <w:t>(Kč za 1 MJ bez DPH)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445B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445BD7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přepravka plastová cca 60x40x40 cm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ks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FC790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445BD7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krabice kartónová cca 60x40x40 cm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3E0C58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ks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FC790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50511A" w:rsidTr="0050511A">
        <w:tblPrEx>
          <w:tblLook w:val="04A0" w:firstRow="1" w:lastRow="0" w:firstColumn="1" w:lastColumn="0" w:noHBand="0" w:noVBand="1"/>
        </w:tblPrEx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1A" w:rsidRPr="0050511A" w:rsidRDefault="0050511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0511A"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1A" w:rsidRPr="0050511A" w:rsidRDefault="0050511A" w:rsidP="0050511A">
            <w:pPr>
              <w:rPr>
                <w:rFonts w:ascii="Calibri" w:hAnsi="Calibri" w:cs="Arial"/>
                <w:sz w:val="20"/>
                <w:szCs w:val="20"/>
              </w:rPr>
            </w:pPr>
            <w:r w:rsidRPr="0050511A">
              <w:rPr>
                <w:rFonts w:ascii="Calibri" w:hAnsi="Calibri" w:cs="Arial"/>
                <w:sz w:val="20"/>
                <w:szCs w:val="20"/>
              </w:rPr>
              <w:t>Krabice kartonová na IT techniku (cca 52x55x55 cm)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11A" w:rsidRPr="0050511A" w:rsidRDefault="0050511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11A" w:rsidRPr="0050511A" w:rsidRDefault="0050511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1A" w:rsidRPr="0050511A" w:rsidRDefault="0050511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0511A">
              <w:rPr>
                <w:rFonts w:ascii="Calibri" w:hAnsi="Calibri" w:cs="Arial"/>
                <w:sz w:val="20"/>
                <w:szCs w:val="20"/>
              </w:rPr>
              <w:t>ks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11A" w:rsidRPr="0050511A" w:rsidRDefault="0050511A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50511A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box šatní kartónový s tyčí na ramínka cca 60x100x50 cm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C6165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ks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C6165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50511A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pytel igelitový cca 60x120 cm (</w:t>
            </w:r>
            <w:smartTag w:uri="urn:schemas-microsoft-com:office:smarttags" w:element="metricconverter">
              <w:smartTagPr>
                <w:attr w:name="ProductID" w:val="70 l"/>
              </w:smartTagPr>
              <w:r w:rsidRPr="00445BD7">
                <w:rPr>
                  <w:rFonts w:ascii="Calibri" w:hAnsi="Calibri" w:cs="Arial"/>
                  <w:sz w:val="20"/>
                  <w:szCs w:val="20"/>
                </w:rPr>
                <w:t>70 l</w:t>
              </w:r>
            </w:smartTag>
            <w:r w:rsidRPr="00445BD7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D025AF" w:rsidRDefault="00D025A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ks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50511A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fólie bublinková 1x100 m</w:t>
            </w:r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D025AF" w:rsidRDefault="00D025A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role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C6165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50511A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 xml:space="preserve">fólie fixační (smršťovací) šíře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445BD7">
                <w:rPr>
                  <w:rFonts w:ascii="Calibri" w:hAnsi="Calibri" w:cs="Arial"/>
                  <w:sz w:val="20"/>
                  <w:szCs w:val="20"/>
                </w:rPr>
                <w:t>50 cm</w:t>
              </w:r>
              <w:r w:rsidR="00706485">
                <w:rPr>
                  <w:rFonts w:ascii="Calibri" w:hAnsi="Calibri" w:cs="Arial"/>
                  <w:sz w:val="20"/>
                  <w:szCs w:val="20"/>
                </w:rPr>
                <w:t>, délka 180 m</w:t>
              </w:r>
            </w:smartTag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D025AF" w:rsidRDefault="00D025AF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role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C6165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445BD7" w:rsidRPr="00445BD7" w:rsidTr="00445BD7">
        <w:trPr>
          <w:trHeight w:val="537"/>
          <w:jc w:val="center"/>
        </w:trPr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BD7" w:rsidRPr="00445BD7" w:rsidRDefault="0050511A" w:rsidP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8</w:t>
            </w:r>
          </w:p>
        </w:tc>
        <w:tc>
          <w:tcPr>
            <w:tcW w:w="20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445BD7">
            <w:pPr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 xml:space="preserve">páska lepicí šíře cca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445BD7">
                <w:rPr>
                  <w:rFonts w:ascii="Calibri" w:hAnsi="Calibri" w:cs="Arial"/>
                  <w:sz w:val="20"/>
                  <w:szCs w:val="20"/>
                </w:rPr>
                <w:t>50 mm</w:t>
              </w:r>
              <w:r w:rsidR="00706485">
                <w:rPr>
                  <w:rFonts w:ascii="Calibri" w:hAnsi="Calibri" w:cs="Arial"/>
                  <w:sz w:val="20"/>
                  <w:szCs w:val="20"/>
                </w:rPr>
                <w:t>, délka 100 m</w:t>
              </w:r>
            </w:smartTag>
            <w:bookmarkStart w:id="0" w:name="_GoBack"/>
            <w:bookmarkEnd w:id="0"/>
          </w:p>
        </w:tc>
        <w:tc>
          <w:tcPr>
            <w:tcW w:w="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D025AF" w:rsidRDefault="00D025AF" w:rsidP="00C6165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445BD7">
              <w:rPr>
                <w:rFonts w:ascii="Calibri" w:hAnsi="Calibri" w:cs="Arial"/>
                <w:sz w:val="20"/>
                <w:szCs w:val="20"/>
              </w:rPr>
              <w:t>kus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BD7" w:rsidRPr="00445BD7" w:rsidRDefault="00445BD7" w:rsidP="00C6165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E34692" w:rsidRPr="00445BD7" w:rsidRDefault="00E34692" w:rsidP="00E34692">
      <w:pPr>
        <w:jc w:val="both"/>
        <w:rPr>
          <w:rFonts w:ascii="Calibri" w:hAnsi="Calibri"/>
          <w:sz w:val="20"/>
          <w:szCs w:val="20"/>
        </w:rPr>
      </w:pPr>
    </w:p>
    <w:p w:rsidR="00D40941" w:rsidRPr="00445BD7" w:rsidRDefault="00D40941" w:rsidP="00E34692">
      <w:pPr>
        <w:jc w:val="both"/>
        <w:rPr>
          <w:rFonts w:ascii="Calibri" w:hAnsi="Calibri"/>
          <w:sz w:val="20"/>
          <w:szCs w:val="20"/>
        </w:rPr>
      </w:pPr>
    </w:p>
    <w:p w:rsidR="00D40941" w:rsidRPr="00445BD7" w:rsidRDefault="00D40941" w:rsidP="00D40941">
      <w:pPr>
        <w:jc w:val="both"/>
        <w:rPr>
          <w:rFonts w:ascii="Calibri" w:hAnsi="Calibri"/>
          <w:sz w:val="20"/>
          <w:szCs w:val="20"/>
          <w:u w:val="single"/>
        </w:rPr>
      </w:pPr>
      <w:r w:rsidRPr="00445BD7">
        <w:rPr>
          <w:rFonts w:ascii="Calibri" w:hAnsi="Calibri"/>
          <w:sz w:val="20"/>
          <w:szCs w:val="20"/>
          <w:u w:val="single"/>
        </w:rPr>
        <w:t>Cena zahrnuje:</w:t>
      </w:r>
    </w:p>
    <w:p w:rsidR="00D40941" w:rsidRPr="00445BD7" w:rsidRDefault="00D40941" w:rsidP="00D40941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0"/>
          <w:szCs w:val="20"/>
        </w:rPr>
      </w:pPr>
      <w:r w:rsidRPr="00445BD7">
        <w:rPr>
          <w:rFonts w:ascii="Calibri" w:hAnsi="Calibri"/>
          <w:sz w:val="20"/>
          <w:szCs w:val="20"/>
        </w:rPr>
        <w:t>náklady na doručení zapůjčeného materiálu na místo určení požadované Objednatelem</w:t>
      </w:r>
      <w:r w:rsidR="00DF0904" w:rsidRPr="00445BD7">
        <w:rPr>
          <w:rFonts w:ascii="Calibri" w:hAnsi="Calibri"/>
          <w:sz w:val="20"/>
          <w:szCs w:val="20"/>
        </w:rPr>
        <w:t>,</w:t>
      </w:r>
    </w:p>
    <w:p w:rsidR="00D40941" w:rsidRPr="00445BD7" w:rsidRDefault="00D40941" w:rsidP="00D40941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0"/>
          <w:szCs w:val="20"/>
        </w:rPr>
      </w:pPr>
      <w:r w:rsidRPr="00445BD7">
        <w:rPr>
          <w:rFonts w:ascii="Calibri" w:hAnsi="Calibri"/>
          <w:sz w:val="20"/>
          <w:szCs w:val="20"/>
        </w:rPr>
        <w:t>náklady na odvoz zapůjčeného materiálu do místa Dodavatele</w:t>
      </w:r>
      <w:r w:rsidR="00DF0904" w:rsidRPr="00445BD7">
        <w:rPr>
          <w:rFonts w:ascii="Calibri" w:hAnsi="Calibri"/>
          <w:sz w:val="20"/>
          <w:szCs w:val="20"/>
        </w:rPr>
        <w:t>,</w:t>
      </w:r>
    </w:p>
    <w:p w:rsidR="00D40941" w:rsidRPr="00445BD7" w:rsidRDefault="00D40941" w:rsidP="009D1338">
      <w:pPr>
        <w:numPr>
          <w:ilvl w:val="0"/>
          <w:numId w:val="3"/>
        </w:numPr>
        <w:ind w:left="284" w:hanging="284"/>
        <w:jc w:val="both"/>
        <w:rPr>
          <w:rFonts w:ascii="Calibri" w:hAnsi="Calibri"/>
          <w:sz w:val="20"/>
          <w:szCs w:val="20"/>
        </w:rPr>
      </w:pPr>
      <w:r w:rsidRPr="00445BD7">
        <w:rPr>
          <w:rFonts w:ascii="Calibri" w:hAnsi="Calibri"/>
          <w:sz w:val="20"/>
          <w:szCs w:val="20"/>
        </w:rPr>
        <w:t xml:space="preserve">náklady </w:t>
      </w:r>
      <w:r w:rsidR="00DF0904" w:rsidRPr="00445BD7">
        <w:rPr>
          <w:rFonts w:ascii="Calibri" w:hAnsi="Calibri"/>
          <w:sz w:val="20"/>
          <w:szCs w:val="20"/>
        </w:rPr>
        <w:t>n</w:t>
      </w:r>
      <w:r w:rsidRPr="00445BD7">
        <w:rPr>
          <w:rFonts w:ascii="Calibri" w:hAnsi="Calibri"/>
          <w:sz w:val="20"/>
          <w:szCs w:val="20"/>
        </w:rPr>
        <w:t>a doručení odkoup</w:t>
      </w:r>
      <w:r w:rsidR="00DF0904" w:rsidRPr="00445BD7">
        <w:rPr>
          <w:rFonts w:ascii="Calibri" w:hAnsi="Calibri"/>
          <w:sz w:val="20"/>
          <w:szCs w:val="20"/>
        </w:rPr>
        <w:t>eného materiálu na místo určení,</w:t>
      </w:r>
      <w:r w:rsidR="00445BD7" w:rsidRPr="00445BD7">
        <w:rPr>
          <w:rFonts w:ascii="Calibri" w:hAnsi="Calibri"/>
          <w:sz w:val="20"/>
          <w:szCs w:val="20"/>
        </w:rPr>
        <w:t xml:space="preserve"> </w:t>
      </w:r>
      <w:r w:rsidRPr="00445BD7">
        <w:rPr>
          <w:rFonts w:ascii="Calibri" w:hAnsi="Calibri"/>
          <w:sz w:val="20"/>
          <w:szCs w:val="20"/>
        </w:rPr>
        <w:t>po</w:t>
      </w:r>
      <w:r w:rsidR="00DF0904" w:rsidRPr="00445BD7">
        <w:rPr>
          <w:rFonts w:ascii="Calibri" w:hAnsi="Calibri"/>
          <w:sz w:val="20"/>
          <w:szCs w:val="20"/>
        </w:rPr>
        <w:t xml:space="preserve">kud je tento materiál součástí </w:t>
      </w:r>
      <w:r w:rsidR="00DF6462" w:rsidRPr="00445BD7">
        <w:rPr>
          <w:rFonts w:ascii="Calibri" w:hAnsi="Calibri"/>
          <w:sz w:val="20"/>
          <w:szCs w:val="20"/>
        </w:rPr>
        <w:t>Dílčího plnění</w:t>
      </w:r>
      <w:r w:rsidRPr="00445BD7">
        <w:rPr>
          <w:rFonts w:ascii="Calibri" w:hAnsi="Calibri"/>
          <w:sz w:val="20"/>
          <w:szCs w:val="20"/>
        </w:rPr>
        <w:t xml:space="preserve"> </w:t>
      </w:r>
      <w:r w:rsidR="00DF6462" w:rsidRPr="00445BD7">
        <w:rPr>
          <w:rFonts w:ascii="Calibri" w:hAnsi="Calibri"/>
          <w:sz w:val="20"/>
          <w:szCs w:val="20"/>
        </w:rPr>
        <w:t>na zajištění stěhovacích služeb</w:t>
      </w:r>
      <w:r w:rsidR="00DF0904" w:rsidRPr="00445BD7">
        <w:rPr>
          <w:rFonts w:ascii="Calibri" w:hAnsi="Calibri"/>
          <w:sz w:val="20"/>
          <w:szCs w:val="20"/>
        </w:rPr>
        <w:t>.</w:t>
      </w:r>
    </w:p>
    <w:p w:rsidR="00E34692" w:rsidRPr="00445BD7" w:rsidRDefault="00E34692" w:rsidP="00E34692">
      <w:pPr>
        <w:jc w:val="both"/>
        <w:rPr>
          <w:rFonts w:ascii="Calibri" w:hAnsi="Calibri"/>
          <w:sz w:val="20"/>
          <w:szCs w:val="20"/>
        </w:rPr>
      </w:pPr>
    </w:p>
    <w:p w:rsidR="00CB7C49" w:rsidRPr="00445BD7" w:rsidRDefault="00CB7C49" w:rsidP="00B76BC9">
      <w:pPr>
        <w:jc w:val="both"/>
        <w:rPr>
          <w:rFonts w:ascii="Calibri" w:hAnsi="Calibri"/>
          <w:sz w:val="20"/>
          <w:szCs w:val="20"/>
        </w:rPr>
      </w:pPr>
    </w:p>
    <w:p w:rsidR="00017AF7" w:rsidRPr="00445BD7" w:rsidRDefault="00017AF7" w:rsidP="00B76BC9">
      <w:pPr>
        <w:jc w:val="both"/>
        <w:rPr>
          <w:rFonts w:ascii="Calibri" w:hAnsi="Calibri"/>
          <w:sz w:val="20"/>
          <w:szCs w:val="20"/>
        </w:rPr>
      </w:pPr>
      <w:r w:rsidRPr="00445BD7">
        <w:rPr>
          <w:rFonts w:ascii="Calibri" w:hAnsi="Calibri"/>
          <w:sz w:val="20"/>
          <w:szCs w:val="20"/>
        </w:rPr>
        <w:t xml:space="preserve">K ceně za dodávku balícího materiálu mohou být účtovány </w:t>
      </w:r>
      <w:r w:rsidR="00AB704B" w:rsidRPr="00445BD7">
        <w:rPr>
          <w:rFonts w:ascii="Calibri" w:hAnsi="Calibri"/>
          <w:sz w:val="20"/>
          <w:szCs w:val="20"/>
        </w:rPr>
        <w:t>náklady za</w:t>
      </w:r>
      <w:r w:rsidR="00CB7C49" w:rsidRPr="00445BD7">
        <w:rPr>
          <w:rFonts w:ascii="Calibri" w:hAnsi="Calibri"/>
          <w:sz w:val="20"/>
          <w:szCs w:val="20"/>
        </w:rPr>
        <w:t xml:space="preserve"> dopravu, vykládku a </w:t>
      </w:r>
      <w:r w:rsidR="00D66B2D" w:rsidRPr="00445BD7">
        <w:rPr>
          <w:rFonts w:ascii="Calibri" w:hAnsi="Calibri"/>
          <w:sz w:val="20"/>
          <w:szCs w:val="20"/>
        </w:rPr>
        <w:t xml:space="preserve">odnos odkoupeného materiálu do místa určení požadovaného </w:t>
      </w:r>
      <w:r w:rsidR="00D40941" w:rsidRPr="00445BD7">
        <w:rPr>
          <w:rFonts w:ascii="Calibri" w:hAnsi="Calibri"/>
          <w:sz w:val="20"/>
          <w:szCs w:val="20"/>
        </w:rPr>
        <w:t>O</w:t>
      </w:r>
      <w:r w:rsidR="00D66B2D" w:rsidRPr="00445BD7">
        <w:rPr>
          <w:rFonts w:ascii="Calibri" w:hAnsi="Calibri"/>
          <w:sz w:val="20"/>
          <w:szCs w:val="20"/>
        </w:rPr>
        <w:t>bjednatelem</w:t>
      </w:r>
      <w:r w:rsidR="00AB704B" w:rsidRPr="00445BD7">
        <w:rPr>
          <w:rFonts w:ascii="Calibri" w:hAnsi="Calibri"/>
          <w:sz w:val="20"/>
          <w:szCs w:val="20"/>
        </w:rPr>
        <w:t xml:space="preserve"> </w:t>
      </w:r>
      <w:r w:rsidR="00D66B2D" w:rsidRPr="00445BD7">
        <w:rPr>
          <w:rFonts w:ascii="Calibri" w:hAnsi="Calibri"/>
          <w:sz w:val="20"/>
          <w:szCs w:val="20"/>
        </w:rPr>
        <w:t>dle jednotkových cen Ceníku uvedených v příloze č.</w:t>
      </w:r>
      <w:r w:rsidR="00B76BC9" w:rsidRPr="00445BD7">
        <w:rPr>
          <w:rFonts w:ascii="Calibri" w:hAnsi="Calibri"/>
          <w:sz w:val="20"/>
          <w:szCs w:val="20"/>
        </w:rPr>
        <w:t xml:space="preserve"> </w:t>
      </w:r>
      <w:r w:rsidR="00D66B2D" w:rsidRPr="00445BD7">
        <w:rPr>
          <w:rFonts w:ascii="Calibri" w:hAnsi="Calibri"/>
          <w:sz w:val="20"/>
          <w:szCs w:val="20"/>
        </w:rPr>
        <w:t xml:space="preserve">1 </w:t>
      </w:r>
      <w:r w:rsidR="00DF0904" w:rsidRPr="00445BD7" w:rsidDel="00DF0904">
        <w:rPr>
          <w:rFonts w:ascii="Calibri" w:hAnsi="Calibri"/>
          <w:sz w:val="20"/>
          <w:szCs w:val="20"/>
        </w:rPr>
        <w:t xml:space="preserve"> </w:t>
      </w:r>
      <w:r w:rsidR="00DF0904" w:rsidRPr="00445BD7">
        <w:rPr>
          <w:rFonts w:ascii="Calibri" w:hAnsi="Calibri"/>
          <w:sz w:val="20"/>
          <w:szCs w:val="20"/>
        </w:rPr>
        <w:t>S</w:t>
      </w:r>
      <w:r w:rsidR="00D66B2D" w:rsidRPr="00445BD7">
        <w:rPr>
          <w:rFonts w:ascii="Calibri" w:hAnsi="Calibri"/>
          <w:sz w:val="20"/>
          <w:szCs w:val="20"/>
        </w:rPr>
        <w:t>mlouvy</w:t>
      </w:r>
      <w:r w:rsidRPr="00445BD7">
        <w:rPr>
          <w:rFonts w:ascii="Calibri" w:hAnsi="Calibri"/>
          <w:sz w:val="20"/>
          <w:szCs w:val="20"/>
        </w:rPr>
        <w:t>, pokud dodávka</w:t>
      </w:r>
      <w:r w:rsidR="00D40941" w:rsidRPr="00445BD7">
        <w:rPr>
          <w:rFonts w:ascii="Calibri" w:hAnsi="Calibri"/>
          <w:sz w:val="20"/>
          <w:szCs w:val="20"/>
        </w:rPr>
        <w:t>/</w:t>
      </w:r>
      <w:r w:rsidRPr="00445BD7">
        <w:rPr>
          <w:rFonts w:ascii="Calibri" w:hAnsi="Calibri"/>
          <w:sz w:val="20"/>
          <w:szCs w:val="20"/>
        </w:rPr>
        <w:t>zapůjčení není součástí</w:t>
      </w:r>
      <w:r w:rsidR="00C63D18" w:rsidRPr="00445BD7">
        <w:rPr>
          <w:rFonts w:ascii="Calibri" w:hAnsi="Calibri"/>
          <w:sz w:val="20"/>
          <w:szCs w:val="20"/>
        </w:rPr>
        <w:t xml:space="preserve"> objednaných stěhovacích služeb </w:t>
      </w:r>
      <w:r w:rsidR="0076075C" w:rsidRPr="00445BD7">
        <w:rPr>
          <w:rFonts w:ascii="Calibri" w:hAnsi="Calibri"/>
          <w:sz w:val="20"/>
          <w:szCs w:val="20"/>
        </w:rPr>
        <w:t>(</w:t>
      </w:r>
      <w:r w:rsidR="00445BD7" w:rsidRPr="00445BD7">
        <w:rPr>
          <w:rFonts w:ascii="Calibri" w:hAnsi="Calibri"/>
          <w:sz w:val="20"/>
          <w:szCs w:val="20"/>
        </w:rPr>
        <w:t>tzn., pokud</w:t>
      </w:r>
      <w:r w:rsidR="00C63D18" w:rsidRPr="00445BD7">
        <w:rPr>
          <w:rFonts w:ascii="Calibri" w:hAnsi="Calibri"/>
          <w:sz w:val="20"/>
          <w:szCs w:val="20"/>
        </w:rPr>
        <w:t xml:space="preserve"> si </w:t>
      </w:r>
      <w:r w:rsidR="00D40941" w:rsidRPr="00445BD7">
        <w:rPr>
          <w:rFonts w:ascii="Calibri" w:hAnsi="Calibri"/>
          <w:sz w:val="20"/>
          <w:szCs w:val="20"/>
        </w:rPr>
        <w:t>O</w:t>
      </w:r>
      <w:r w:rsidR="00C63D18" w:rsidRPr="00445BD7">
        <w:rPr>
          <w:rFonts w:ascii="Calibri" w:hAnsi="Calibri"/>
          <w:sz w:val="20"/>
          <w:szCs w:val="20"/>
        </w:rPr>
        <w:t>bjednatel objedná samostatně dovoz bal</w:t>
      </w:r>
      <w:r w:rsidR="00D40941" w:rsidRPr="00445BD7">
        <w:rPr>
          <w:rFonts w:ascii="Calibri" w:hAnsi="Calibri"/>
          <w:sz w:val="20"/>
          <w:szCs w:val="20"/>
        </w:rPr>
        <w:t>i</w:t>
      </w:r>
      <w:r w:rsidR="00C63D18" w:rsidRPr="00445BD7">
        <w:rPr>
          <w:rFonts w:ascii="Calibri" w:hAnsi="Calibri"/>
          <w:sz w:val="20"/>
          <w:szCs w:val="20"/>
        </w:rPr>
        <w:t>cího materiálu</w:t>
      </w:r>
      <w:r w:rsidR="00D40941" w:rsidRPr="00445BD7">
        <w:rPr>
          <w:rFonts w:ascii="Calibri" w:hAnsi="Calibri"/>
          <w:sz w:val="20"/>
          <w:szCs w:val="20"/>
        </w:rPr>
        <w:t>,</w:t>
      </w:r>
      <w:r w:rsidR="00C63D18" w:rsidRPr="00445BD7">
        <w:rPr>
          <w:rFonts w:ascii="Calibri" w:hAnsi="Calibri"/>
          <w:sz w:val="20"/>
          <w:szCs w:val="20"/>
        </w:rPr>
        <w:t xml:space="preserve"> je účtována cena materiálu vč. nákladů na </w:t>
      </w:r>
      <w:r w:rsidR="00D40941" w:rsidRPr="00445BD7">
        <w:rPr>
          <w:rFonts w:ascii="Calibri" w:hAnsi="Calibri"/>
          <w:sz w:val="20"/>
          <w:szCs w:val="20"/>
        </w:rPr>
        <w:t xml:space="preserve">jeho </w:t>
      </w:r>
      <w:r w:rsidR="00C63D18" w:rsidRPr="00445BD7">
        <w:rPr>
          <w:rFonts w:ascii="Calibri" w:hAnsi="Calibri"/>
          <w:sz w:val="20"/>
          <w:szCs w:val="20"/>
        </w:rPr>
        <w:t>dopravu)</w:t>
      </w:r>
      <w:r w:rsidR="00D40941" w:rsidRPr="00445BD7">
        <w:rPr>
          <w:rFonts w:ascii="Calibri" w:hAnsi="Calibri"/>
          <w:sz w:val="20"/>
          <w:szCs w:val="20"/>
        </w:rPr>
        <w:t>.</w:t>
      </w:r>
    </w:p>
    <w:p w:rsidR="00CB7C49" w:rsidRPr="00445BD7" w:rsidRDefault="00017AF7" w:rsidP="00B76BC9">
      <w:pPr>
        <w:jc w:val="both"/>
        <w:rPr>
          <w:rFonts w:ascii="Calibri" w:hAnsi="Calibri"/>
          <w:sz w:val="20"/>
          <w:szCs w:val="20"/>
        </w:rPr>
      </w:pPr>
      <w:r w:rsidRPr="00445BD7">
        <w:rPr>
          <w:rFonts w:ascii="Calibri" w:hAnsi="Calibri"/>
          <w:sz w:val="20"/>
          <w:szCs w:val="20"/>
        </w:rPr>
        <w:t xml:space="preserve"> </w:t>
      </w:r>
    </w:p>
    <w:p w:rsidR="002A7C65" w:rsidRPr="00445BD7" w:rsidRDefault="002A7C65" w:rsidP="00B76BC9">
      <w:pPr>
        <w:jc w:val="both"/>
        <w:rPr>
          <w:rFonts w:ascii="Calibri" w:hAnsi="Calibri"/>
          <w:sz w:val="20"/>
          <w:szCs w:val="20"/>
        </w:rPr>
      </w:pPr>
    </w:p>
    <w:p w:rsidR="002A7C65" w:rsidRPr="00445BD7" w:rsidRDefault="002A7C65" w:rsidP="00B76BC9">
      <w:pPr>
        <w:jc w:val="both"/>
        <w:rPr>
          <w:rFonts w:ascii="Calibri" w:hAnsi="Calibri"/>
          <w:sz w:val="20"/>
          <w:szCs w:val="20"/>
        </w:rPr>
      </w:pPr>
      <w:r w:rsidRPr="00445BD7">
        <w:rPr>
          <w:rFonts w:ascii="Calibri" w:hAnsi="Calibri"/>
          <w:sz w:val="20"/>
          <w:szCs w:val="20"/>
        </w:rPr>
        <w:t>Pokud Objednatel nevrátí zapůjčený materiál do termínu maximální doby zapůjčení</w:t>
      </w:r>
      <w:r w:rsidR="00946229" w:rsidRPr="00445BD7">
        <w:rPr>
          <w:rFonts w:ascii="Calibri" w:hAnsi="Calibri"/>
          <w:sz w:val="20"/>
          <w:szCs w:val="20"/>
        </w:rPr>
        <w:t>,</w:t>
      </w:r>
      <w:r w:rsidRPr="00445BD7">
        <w:rPr>
          <w:rFonts w:ascii="Calibri" w:hAnsi="Calibri"/>
          <w:sz w:val="20"/>
          <w:szCs w:val="20"/>
        </w:rPr>
        <w:t xml:space="preserve"> je Dodavatel oprávněn vyúčtovat Objednateli c</w:t>
      </w:r>
      <w:r w:rsidR="00B76BC9" w:rsidRPr="00445BD7">
        <w:rPr>
          <w:rFonts w:ascii="Calibri" w:hAnsi="Calibri"/>
          <w:sz w:val="20"/>
          <w:szCs w:val="20"/>
        </w:rPr>
        <w:t>enu uvedenou ve sloupci „koupě“</w:t>
      </w:r>
      <w:r w:rsidRPr="00445BD7">
        <w:rPr>
          <w:rFonts w:ascii="Calibri" w:hAnsi="Calibri"/>
          <w:sz w:val="20"/>
          <w:szCs w:val="20"/>
        </w:rPr>
        <w:t>.</w:t>
      </w:r>
      <w:r w:rsidR="00B76BC9" w:rsidRPr="00445BD7">
        <w:rPr>
          <w:rFonts w:ascii="Calibri" w:hAnsi="Calibri"/>
          <w:sz w:val="20"/>
          <w:szCs w:val="20"/>
        </w:rPr>
        <w:t xml:space="preserve"> </w:t>
      </w:r>
      <w:r w:rsidRPr="00445BD7">
        <w:rPr>
          <w:rFonts w:ascii="Calibri" w:hAnsi="Calibri"/>
          <w:sz w:val="20"/>
          <w:szCs w:val="20"/>
        </w:rPr>
        <w:t>Vyúčtování je Dodavatel povinen doložit protokolem o dodání materiálu a oboustran</w:t>
      </w:r>
      <w:r w:rsidR="00B76BC9" w:rsidRPr="00445BD7">
        <w:rPr>
          <w:rFonts w:ascii="Calibri" w:hAnsi="Calibri"/>
          <w:sz w:val="20"/>
          <w:szCs w:val="20"/>
        </w:rPr>
        <w:t>n</w:t>
      </w:r>
      <w:r w:rsidRPr="00445BD7">
        <w:rPr>
          <w:rFonts w:ascii="Calibri" w:hAnsi="Calibri"/>
          <w:sz w:val="20"/>
          <w:szCs w:val="20"/>
        </w:rPr>
        <w:t>ě odsouhlaseným</w:t>
      </w:r>
      <w:r w:rsidR="00366603" w:rsidRPr="00445BD7">
        <w:rPr>
          <w:rFonts w:ascii="Calibri" w:hAnsi="Calibri"/>
          <w:sz w:val="20"/>
          <w:szCs w:val="20"/>
        </w:rPr>
        <w:t xml:space="preserve"> soupisem počtu nevráceného materiálu.</w:t>
      </w:r>
    </w:p>
    <w:sectPr w:rsidR="002A7C65" w:rsidRPr="00445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D2F52"/>
    <w:multiLevelType w:val="hybridMultilevel"/>
    <w:tmpl w:val="99C24592"/>
    <w:lvl w:ilvl="0" w:tplc="7C1E1AD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F75854"/>
    <w:multiLevelType w:val="hybridMultilevel"/>
    <w:tmpl w:val="A668587A"/>
    <w:lvl w:ilvl="0" w:tplc="F55EAA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42E01"/>
    <w:multiLevelType w:val="hybridMultilevel"/>
    <w:tmpl w:val="5D3E8770"/>
    <w:lvl w:ilvl="0" w:tplc="718C7CE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692"/>
    <w:rsid w:val="00017AF7"/>
    <w:rsid w:val="00056156"/>
    <w:rsid w:val="001318FE"/>
    <w:rsid w:val="00186713"/>
    <w:rsid w:val="002A7C65"/>
    <w:rsid w:val="002D0237"/>
    <w:rsid w:val="00366603"/>
    <w:rsid w:val="003E0C58"/>
    <w:rsid w:val="0042781A"/>
    <w:rsid w:val="00445BD7"/>
    <w:rsid w:val="0050511A"/>
    <w:rsid w:val="005E6321"/>
    <w:rsid w:val="005F53AE"/>
    <w:rsid w:val="006065CF"/>
    <w:rsid w:val="006125B3"/>
    <w:rsid w:val="00631F6C"/>
    <w:rsid w:val="0068688D"/>
    <w:rsid w:val="00692F2B"/>
    <w:rsid w:val="006D3A62"/>
    <w:rsid w:val="00706485"/>
    <w:rsid w:val="007561A8"/>
    <w:rsid w:val="0076075C"/>
    <w:rsid w:val="008D14E3"/>
    <w:rsid w:val="008E26B1"/>
    <w:rsid w:val="00946229"/>
    <w:rsid w:val="009B1654"/>
    <w:rsid w:val="00AA1F6F"/>
    <w:rsid w:val="00AB704B"/>
    <w:rsid w:val="00B76BC9"/>
    <w:rsid w:val="00BA01E4"/>
    <w:rsid w:val="00BB5CA5"/>
    <w:rsid w:val="00BC3765"/>
    <w:rsid w:val="00C4426B"/>
    <w:rsid w:val="00C45CBE"/>
    <w:rsid w:val="00C6165D"/>
    <w:rsid w:val="00C63D18"/>
    <w:rsid w:val="00CB6638"/>
    <w:rsid w:val="00CB7C49"/>
    <w:rsid w:val="00D0152E"/>
    <w:rsid w:val="00D025AF"/>
    <w:rsid w:val="00D40941"/>
    <w:rsid w:val="00D611B2"/>
    <w:rsid w:val="00D66B2D"/>
    <w:rsid w:val="00DF0904"/>
    <w:rsid w:val="00DF6462"/>
    <w:rsid w:val="00E031E9"/>
    <w:rsid w:val="00E16D54"/>
    <w:rsid w:val="00E34692"/>
    <w:rsid w:val="00EA69F2"/>
    <w:rsid w:val="00EF5973"/>
    <w:rsid w:val="00F41601"/>
    <w:rsid w:val="00F92E18"/>
    <w:rsid w:val="00F974E7"/>
    <w:rsid w:val="00FC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F9058B"/>
  <w15:docId w15:val="{E3D9897D-56D5-4B56-9109-D2C4A495D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Název dokumentu_Záhlaví"/>
    <w:basedOn w:val="Normln"/>
    <w:qFormat/>
    <w:rsid w:val="00E34692"/>
    <w:pPr>
      <w:widowControl w:val="0"/>
      <w:jc w:val="center"/>
    </w:pPr>
    <w:rPr>
      <w:rFonts w:ascii="Arial" w:hAnsi="Arial"/>
      <w:b/>
      <w:smallCap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link w:val="TextbublinyChar"/>
    <w:rsid w:val="006065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065C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D4094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D409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D4094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409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40941"/>
    <w:rPr>
      <w:b/>
      <w:bCs/>
    </w:rPr>
  </w:style>
  <w:style w:type="paragraph" w:styleId="Revize">
    <w:name w:val="Revision"/>
    <w:hidden/>
    <w:uiPriority w:val="99"/>
    <w:semiHidden/>
    <w:rsid w:val="00D409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tatní Dokument" ma:contentTypeID="0x010100AAD4A82153C7BD4FBC3CCF225DC6662F004AA7DF8121A84548A64A782A6B989AD8" ma:contentTypeVersion="29" ma:contentTypeDescription="" ma:contentTypeScope="" ma:versionID="68b4e84186d905412be298cf9e4c218e">
  <xsd:schema xmlns:xsd="http://www.w3.org/2001/XMLSchema" xmlns:xs="http://www.w3.org/2001/XMLSchema" xmlns:p="http://schemas.microsoft.com/office/2006/metadata/properties" xmlns:ns2="0778410c-630d-4534-a8c8-97bab2afb649" targetNamespace="http://schemas.microsoft.com/office/2006/metadata/properties" ma:root="true" ma:fieldsID="480af1043caede8cc41c63e5f7bc686e" ns2:_="">
    <xsd:import namespace="0778410c-630d-4534-a8c8-97bab2afb649"/>
    <xsd:element name="properties">
      <xsd:complexType>
        <xsd:sequence>
          <xsd:element name="documentManagement">
            <xsd:complexType>
              <xsd:all>
                <xsd:element ref="ns2:Číslo_x0020_smlouvy"/>
                <xsd:element ref="ns2:Komentare" minOccurs="0"/>
                <xsd:element ref="ns2:Zpracovatel" minOccurs="0"/>
                <xsd:element ref="ns2:delegaceTempField" minOccurs="0"/>
                <xsd:element ref="ns2:TempUsersVWF" minOccurs="0"/>
                <xsd:element ref="ns2:TempManagers" minOccurs="0"/>
                <xsd:element ref="ns2:TempUsersWF" minOccurs="0"/>
                <xsd:element ref="ns2:UserZpracovatel" minOccurs="0"/>
                <xsd:element ref="ns2:IDproKoment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8410c-630d-4534-a8c8-97bab2afb649" elementFormDefault="qualified">
    <xsd:import namespace="http://schemas.microsoft.com/office/2006/documentManagement/types"/>
    <xsd:import namespace="http://schemas.microsoft.com/office/infopath/2007/PartnerControls"/>
    <xsd:element name="Číslo_x0020_smlouvy" ma:index="8" ma:displayName="Číslo spisu" ma:description="Jedinečné číslo vytvořené aplikací podle tříúrovňového zařazení spisu. Hodnoty se kopírují z nadřízené složky spisu.&#10;!!! NEEDITOVAT - SLOUŽÍ PRO KONTROLU !!!" ma:internalName="_x010c__x00ed_slo_x0020_smlouvy" ma:readOnly="false">
      <xsd:simpleType>
        <xsd:restriction base="dms:Text">
          <xsd:maxLength value="10"/>
        </xsd:restriction>
      </xsd:simpleType>
    </xsd:element>
    <xsd:element name="Komentare" ma:index="14" nillable="true" ma:displayName="Komentáře" ma:description="Automaticky se doplňují komentáře a kroky WF." ma:internalName="Komentare">
      <xsd:simpleType>
        <xsd:restriction base="dms:Unknown"/>
      </xsd:simpleType>
    </xsd:element>
    <xsd:element name="Zpracovatel" ma:index="19" nillable="true" ma:displayName="Zpracovatel" ma:description="Zaměstnanec společnosti odpovědný za přípravu smlouvy. Výběr provede zaměstnanec ze seznamu uživatelů v Active Directory" ma:list="UserInfo" ma:SharePointGroup="0" ma:internalName="Zpracovate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legaceTempField" ma:index="26" nillable="true" ma:displayName="delegaceTempField" ma:hidden="true" ma:internalName="delegaceTempField" ma:readOnly="false">
      <xsd:simpleType>
        <xsd:restriction base="dms:Text">
          <xsd:maxLength value="255"/>
        </xsd:restriction>
      </xsd:simpleType>
    </xsd:element>
    <xsd:element name="TempUsersVWF" ma:index="27" nillable="true" ma:displayName="TempUsersVWF" ma:hidden="true" ma:internalName="TempUsersVWF" ma:readOnly="false">
      <xsd:simpleType>
        <xsd:restriction base="dms:Text">
          <xsd:maxLength value="255"/>
        </xsd:restriction>
      </xsd:simpleType>
    </xsd:element>
    <xsd:element name="TempManagers" ma:index="28" nillable="true" ma:displayName="TempManagers" ma:hidden="true" ma:internalName="TempManagers" ma:readOnly="false">
      <xsd:simpleType>
        <xsd:restriction base="dms:Text">
          <xsd:maxLength value="255"/>
        </xsd:restriction>
      </xsd:simpleType>
    </xsd:element>
    <xsd:element name="TempUsersWF" ma:index="29" nillable="true" ma:displayName="TempUsersWF" ma:hidden="true" ma:internalName="TempUsersWF" ma:readOnly="false">
      <xsd:simpleType>
        <xsd:restriction base="dms:Note"/>
      </xsd:simpleType>
    </xsd:element>
    <xsd:element name="UserZpracovatel" ma:index="30" nillable="true" ma:displayName="UserZpracovatel" ma:hidden="true" ma:internalName="UserZpracovatel" ma:readOnly="false">
      <xsd:simpleType>
        <xsd:restriction base="dms:Text">
          <xsd:maxLength value="255"/>
        </xsd:restriction>
      </xsd:simpleType>
    </xsd:element>
    <xsd:element name="IDproKomentar" ma:index="32" nillable="true" ma:displayName="IDproKomentar" ma:hidden="true" ma:internalName="IDproKomentar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9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UsersWF xmlns="0778410c-630d-4534-a8c8-97bab2afb649" xsi:nil="true"/>
    <TempUsersVWF xmlns="0778410c-630d-4534-a8c8-97bab2afb649" xsi:nil="true"/>
    <Číslo_x0020_smlouvy xmlns="0778410c-630d-4534-a8c8-97bab2afb649"/>
    <TempManagers xmlns="0778410c-630d-4534-a8c8-97bab2afb649" xsi:nil="true"/>
    <UserZpracovatel xmlns="0778410c-630d-4534-a8c8-97bab2afb649" xsi:nil="true"/>
    <IDproKomentar xmlns="0778410c-630d-4534-a8c8-97bab2afb649" xsi:nil="true"/>
    <Zpracovatel xmlns="0778410c-630d-4534-a8c8-97bab2afb649">
      <UserInfo>
        <DisplayName/>
        <AccountId xsi:nil="true"/>
        <AccountType/>
      </UserInfo>
    </Zpracovatel>
    <Komentare xmlns="0778410c-630d-4534-a8c8-97bab2afb649" xsi:nil="true"/>
    <delegaceTempField xmlns="0778410c-630d-4534-a8c8-97bab2afb649" xsi:nil="true"/>
  </documentManagement>
</p:properties>
</file>

<file path=customXml/itemProps1.xml><?xml version="1.0" encoding="utf-8"?>
<ds:datastoreItem xmlns:ds="http://schemas.openxmlformats.org/officeDocument/2006/customXml" ds:itemID="{DD0D2DFB-B87A-4535-A3E5-BB05A568E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8410c-630d-4534-a8c8-97bab2afb6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96C28A-B968-42F0-BAEB-684C122B7A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A98F4B-AFAB-4074-B987-E2F3C53D8353}">
  <ds:schemaRefs>
    <ds:schemaRef ds:uri="http://schemas.microsoft.com/office/2006/metadata/properties"/>
    <ds:schemaRef ds:uri="http://schemas.microsoft.com/office/infopath/2007/PartnerControls"/>
    <ds:schemaRef ds:uri="0778410c-630d-4534-a8c8-97bab2afb6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Letiste Praha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Urbanová</dc:creator>
  <cp:lastModifiedBy>Ozimý Stanislav, Bc.</cp:lastModifiedBy>
  <cp:revision>4</cp:revision>
  <dcterms:created xsi:type="dcterms:W3CDTF">2020-11-10T08:40:00Z</dcterms:created>
  <dcterms:modified xsi:type="dcterms:W3CDTF">2020-12-14T07:25:00Z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0x010100AAD4A82153C7BD4FBC3CCF225DC6662F004AA7DF8121A84548A64A782A6B989AD8</vt:lpwstr>
  </property>
</Properties>
</file>